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BCCD" w14:textId="77777777" w:rsidR="00BC3669" w:rsidRPr="00641191" w:rsidRDefault="00BC3669" w:rsidP="00BC366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641191">
        <w:rPr>
          <w:rFonts w:asciiTheme="minorHAnsi" w:hAnsiTheme="minorHAnsi" w:cstheme="minorHAnsi"/>
          <w:b/>
          <w:bCs/>
        </w:rPr>
        <w:t>Compte-rendu sommaire</w:t>
      </w:r>
    </w:p>
    <w:p w14:paraId="5A87CF79" w14:textId="5D85CA8F" w:rsidR="00BC3669" w:rsidRPr="00641191" w:rsidRDefault="00BC3669" w:rsidP="00BC366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641191">
        <w:rPr>
          <w:rFonts w:asciiTheme="minorHAnsi" w:hAnsiTheme="minorHAnsi" w:cstheme="minorHAnsi"/>
          <w:b/>
          <w:bCs/>
        </w:rPr>
        <w:t xml:space="preserve">Séance du </w:t>
      </w:r>
      <w:r>
        <w:rPr>
          <w:rFonts w:asciiTheme="minorHAnsi" w:hAnsiTheme="minorHAnsi" w:cstheme="minorHAnsi"/>
          <w:b/>
          <w:bCs/>
        </w:rPr>
        <w:t>jeudi 6 mai</w:t>
      </w:r>
      <w:r w:rsidRPr="00641191">
        <w:rPr>
          <w:rFonts w:asciiTheme="minorHAnsi" w:hAnsiTheme="minorHAnsi" w:cstheme="minorHAnsi"/>
          <w:b/>
          <w:bCs/>
        </w:rPr>
        <w:t xml:space="preserve"> 2021 à 18h</w:t>
      </w:r>
      <w:r>
        <w:rPr>
          <w:rFonts w:asciiTheme="minorHAnsi" w:hAnsiTheme="minorHAnsi" w:cstheme="minorHAnsi"/>
          <w:b/>
          <w:bCs/>
        </w:rPr>
        <w:t>00</w:t>
      </w:r>
    </w:p>
    <w:p w14:paraId="272F4E58" w14:textId="77777777" w:rsidR="00BC3669" w:rsidRPr="00BC3669" w:rsidRDefault="00BC3669" w:rsidP="00BC3669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BC3669">
        <w:rPr>
          <w:rFonts w:asciiTheme="minorHAnsi" w:hAnsiTheme="minorHAnsi" w:cstheme="minorHAnsi"/>
          <w:sz w:val="28"/>
          <w:szCs w:val="28"/>
        </w:rPr>
        <w:t xml:space="preserve">                                </w:t>
      </w:r>
    </w:p>
    <w:p w14:paraId="44044F04" w14:textId="63DA36C9" w:rsidR="00BC3669" w:rsidRPr="00BC3669" w:rsidRDefault="00BC3669" w:rsidP="00BC3669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3669">
        <w:rPr>
          <w:rFonts w:asciiTheme="minorHAnsi" w:hAnsiTheme="minorHAnsi" w:cstheme="minorHAnsi"/>
          <w:b/>
          <w:bCs/>
          <w:sz w:val="22"/>
          <w:szCs w:val="22"/>
          <w:u w:val="single"/>
        </w:rPr>
        <w:t>Présents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BC366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74582E28" w14:textId="77777777" w:rsidR="00BC3669" w:rsidRPr="00BC3669" w:rsidRDefault="00BC3669" w:rsidP="00BC366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 xml:space="preserve">Mmes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Rodet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 Claudine,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Becue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 Marie-Agnès, Carre Hélène, Gary Catherine.</w:t>
      </w:r>
    </w:p>
    <w:p w14:paraId="75EFAF56" w14:textId="41A88290" w:rsidR="00BC3669" w:rsidRPr="00BC3669" w:rsidRDefault="00BC3669" w:rsidP="00BC366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 xml:space="preserve">Mrs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Jarosz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 Jean-Robert,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Turgne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 Noël, Mathieu Gérard,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Bordonado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 Claude, Thomas Romain, Pol Frédéric</w:t>
      </w:r>
    </w:p>
    <w:p w14:paraId="07266B5C" w14:textId="77777777" w:rsidR="00BC3669" w:rsidRPr="00BC3669" w:rsidRDefault="00BC3669" w:rsidP="00BC366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7F1584D" w14:textId="77777777" w:rsidR="00BC3669" w:rsidRPr="00BC3669" w:rsidRDefault="00BC3669" w:rsidP="00BC366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 xml:space="preserve">Mme Catherine Gary est secrétaire de séance.   </w:t>
      </w:r>
    </w:p>
    <w:p w14:paraId="556A716C" w14:textId="77777777" w:rsidR="00BC3669" w:rsidRDefault="00BC3669" w:rsidP="00BC366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0D55E6F" w14:textId="5CA4211E" w:rsidR="00BC3669" w:rsidRPr="00BC3669" w:rsidRDefault="00BC3669" w:rsidP="00BC366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 xml:space="preserve">Intervention de Mr Joël Breton, directeur de </w:t>
      </w:r>
      <w:r>
        <w:rPr>
          <w:rFonts w:asciiTheme="minorHAnsi" w:hAnsiTheme="minorHAnsi" w:cstheme="minorHAnsi"/>
          <w:sz w:val="22"/>
          <w:szCs w:val="22"/>
        </w:rPr>
        <w:t>La</w:t>
      </w:r>
      <w:r w:rsidRPr="00BC36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Palène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 en début de séance.</w:t>
      </w:r>
    </w:p>
    <w:p w14:paraId="0494A7B6" w14:textId="77777777" w:rsidR="00BC3669" w:rsidRPr="00BC3669" w:rsidRDefault="00BC3669" w:rsidP="00BC366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55F2AD5C" w14:textId="77777777" w:rsidR="00BC3669" w:rsidRPr="00BC3669" w:rsidRDefault="00BC3669" w:rsidP="00BC366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3669">
        <w:rPr>
          <w:rFonts w:asciiTheme="minorHAnsi" w:hAnsiTheme="minorHAnsi" w:cstheme="minorHAnsi"/>
          <w:b/>
          <w:bCs/>
          <w:sz w:val="22"/>
          <w:szCs w:val="22"/>
          <w:u w:val="single"/>
        </w:rPr>
        <w:t>Ordre du jour :</w:t>
      </w:r>
    </w:p>
    <w:p w14:paraId="59F17DC2" w14:textId="2DA3ACFC" w:rsidR="00BC3669" w:rsidRPr="00BC3669" w:rsidRDefault="00BC3669" w:rsidP="00607DE1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>Approbation du procès-verbal de la séance du jeudi 1er avril 2021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43C2C28" w14:textId="29AB5F4D" w:rsidR="001B5B17" w:rsidRPr="001B5B17" w:rsidRDefault="00BC3669" w:rsidP="001B5B17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kern w:val="0"/>
          <w:szCs w:val="24"/>
          <w:lang w:eastAsia="fr-FR" w:bidi="ar-SA"/>
        </w:rPr>
      </w:pPr>
      <w:r w:rsidRPr="001B5B17">
        <w:rPr>
          <w:rFonts w:asciiTheme="minorHAnsi" w:hAnsiTheme="minorHAnsi" w:cstheme="minorHAnsi"/>
          <w:sz w:val="22"/>
          <w:szCs w:val="22"/>
        </w:rPr>
        <w:t>Présentation d'un nouveau devis pour la Rue du logis au Plessis (déjà à l'ordre du jour du 1er avril). Le conseil décide de proposer au riverain de passer une convention de mise à disposition avant de se prononcer sur les travaux. Mme Hélène Carre n'a pas souhaité prendre part au vot</w:t>
      </w:r>
      <w:r w:rsidR="001B5B17" w:rsidRPr="001B5B17">
        <w:rPr>
          <w:rFonts w:asciiTheme="minorHAnsi" w:hAnsiTheme="minorHAnsi" w:cstheme="minorHAnsi"/>
          <w:sz w:val="22"/>
          <w:szCs w:val="22"/>
        </w:rPr>
        <w:t xml:space="preserve">e </w:t>
      </w:r>
      <w:r w:rsidR="001B5B17" w:rsidRPr="001B5B17">
        <w:rPr>
          <w:rFonts w:asciiTheme="minorHAnsi" w:eastAsia="Times New Roman" w:hAnsiTheme="minorHAnsi" w:cstheme="minorHAnsi"/>
          <w:color w:val="000000"/>
          <w:sz w:val="22"/>
          <w:szCs w:val="22"/>
          <w:lang w:eastAsia="fr-FR"/>
        </w:rPr>
        <w:t>compte tenu que ce</w:t>
      </w:r>
      <w:r w:rsidR="001B5B17" w:rsidRPr="001B5B17">
        <w:rPr>
          <w:rFonts w:asciiTheme="minorHAnsi" w:eastAsia="Times New Roman" w:hAnsiTheme="minorHAnsi" w:cstheme="minorHAnsi"/>
          <w:color w:val="000000"/>
          <w:sz w:val="22"/>
          <w:szCs w:val="22"/>
          <w:lang w:eastAsia="fr-FR"/>
        </w:rPr>
        <w:t xml:space="preserve"> dernier</w:t>
      </w:r>
      <w:r w:rsidR="001B5B17" w:rsidRPr="001B5B17">
        <w:rPr>
          <w:rFonts w:asciiTheme="minorHAnsi" w:eastAsia="Times New Roman" w:hAnsiTheme="minorHAnsi" w:cstheme="minorHAnsi"/>
          <w:color w:val="000000"/>
          <w:sz w:val="22"/>
          <w:szCs w:val="22"/>
          <w:lang w:eastAsia="fr-FR"/>
        </w:rPr>
        <w:t xml:space="preserve"> avait été effectué lors de </w:t>
      </w:r>
      <w:r w:rsidR="001B5B17">
        <w:rPr>
          <w:rFonts w:asciiTheme="minorHAnsi" w:eastAsia="Times New Roman" w:hAnsiTheme="minorHAnsi" w:cstheme="minorHAnsi"/>
          <w:color w:val="000000"/>
          <w:sz w:val="22"/>
          <w:szCs w:val="22"/>
          <w:lang w:eastAsia="fr-FR"/>
        </w:rPr>
        <w:t>la réunion précédente.</w:t>
      </w:r>
    </w:p>
    <w:p w14:paraId="5FA9DA4A" w14:textId="5EE4E2FC" w:rsidR="00BC3669" w:rsidRPr="00BC3669" w:rsidRDefault="00BC3669" w:rsidP="00BC366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 xml:space="preserve">Présentation des devis pour la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BC3669">
        <w:rPr>
          <w:rFonts w:asciiTheme="minorHAnsi" w:hAnsiTheme="minorHAnsi" w:cstheme="minorHAnsi"/>
          <w:sz w:val="22"/>
          <w:szCs w:val="22"/>
        </w:rPr>
        <w:t>ue Champ du Moulin : Entreprise Bernard TP d'un montant de 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3669">
        <w:rPr>
          <w:rFonts w:asciiTheme="minorHAnsi" w:hAnsiTheme="minorHAnsi" w:cstheme="minorHAnsi"/>
          <w:sz w:val="22"/>
          <w:szCs w:val="22"/>
        </w:rPr>
        <w:t xml:space="preserve">365,76 </w:t>
      </w:r>
      <w:r>
        <w:rPr>
          <w:rFonts w:asciiTheme="minorHAnsi" w:hAnsiTheme="minorHAnsi" w:cstheme="minorHAnsi"/>
          <w:sz w:val="22"/>
          <w:szCs w:val="22"/>
        </w:rPr>
        <w:t>€ TTC</w:t>
      </w:r>
      <w:r w:rsidRPr="00BC3669">
        <w:rPr>
          <w:rFonts w:asciiTheme="minorHAnsi" w:hAnsiTheme="minorHAnsi" w:cstheme="minorHAnsi"/>
          <w:sz w:val="22"/>
          <w:szCs w:val="22"/>
        </w:rPr>
        <w:t xml:space="preserve"> et entreprise Bernard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C3669">
        <w:rPr>
          <w:rFonts w:asciiTheme="minorHAnsi" w:hAnsiTheme="minorHAnsi" w:cstheme="minorHAnsi"/>
          <w:sz w:val="22"/>
          <w:szCs w:val="22"/>
        </w:rPr>
        <w:t>chelle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 pour 13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3669">
        <w:rPr>
          <w:rFonts w:asciiTheme="minorHAnsi" w:hAnsiTheme="minorHAnsi" w:cstheme="minorHAnsi"/>
          <w:sz w:val="22"/>
          <w:szCs w:val="22"/>
        </w:rPr>
        <w:t xml:space="preserve">461,60 </w:t>
      </w:r>
      <w:r>
        <w:rPr>
          <w:rFonts w:asciiTheme="minorHAnsi" w:hAnsiTheme="minorHAnsi" w:cstheme="minorHAnsi"/>
          <w:sz w:val="22"/>
          <w:szCs w:val="22"/>
        </w:rPr>
        <w:t>€</w:t>
      </w:r>
      <w:r w:rsidRPr="00BC36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TTC</w:t>
      </w:r>
      <w:r w:rsidRPr="00BC3669">
        <w:rPr>
          <w:rFonts w:asciiTheme="minorHAnsi" w:hAnsiTheme="minorHAnsi" w:cstheme="minorHAnsi"/>
          <w:sz w:val="22"/>
          <w:szCs w:val="22"/>
        </w:rPr>
        <w:t>. Entreprise B</w:t>
      </w:r>
      <w:r>
        <w:rPr>
          <w:rFonts w:asciiTheme="minorHAnsi" w:hAnsiTheme="minorHAnsi" w:cstheme="minorHAnsi"/>
          <w:sz w:val="22"/>
          <w:szCs w:val="22"/>
        </w:rPr>
        <w:t>ernard</w:t>
      </w:r>
      <w:r w:rsidRPr="00BC36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C3669">
        <w:rPr>
          <w:rFonts w:asciiTheme="minorHAnsi" w:hAnsiTheme="minorHAnsi" w:cstheme="minorHAnsi"/>
          <w:sz w:val="22"/>
          <w:szCs w:val="22"/>
        </w:rPr>
        <w:t>chelle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 retenue. A l'unanimité.</w:t>
      </w:r>
    </w:p>
    <w:p w14:paraId="122844F8" w14:textId="27D81ACB" w:rsidR="00BC3669" w:rsidRPr="00BC3669" w:rsidRDefault="00BC3669" w:rsidP="00BC366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 xml:space="preserve">Présentation devis réfection toiture de l'église : Entreprise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Doreau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 Jérémy pour 21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3669">
        <w:rPr>
          <w:rFonts w:asciiTheme="minorHAnsi" w:hAnsiTheme="minorHAnsi" w:cstheme="minorHAnsi"/>
          <w:sz w:val="22"/>
          <w:szCs w:val="22"/>
        </w:rPr>
        <w:t>258,48</w:t>
      </w:r>
      <w:r>
        <w:rPr>
          <w:rFonts w:asciiTheme="minorHAnsi" w:hAnsiTheme="minorHAnsi" w:cstheme="minorHAnsi"/>
          <w:sz w:val="22"/>
          <w:szCs w:val="22"/>
        </w:rPr>
        <w:t xml:space="preserve"> € TTC</w:t>
      </w:r>
      <w:r w:rsidRPr="00BC3669">
        <w:rPr>
          <w:rFonts w:asciiTheme="minorHAnsi" w:hAnsiTheme="minorHAnsi" w:cstheme="minorHAnsi"/>
          <w:sz w:val="22"/>
          <w:szCs w:val="22"/>
        </w:rPr>
        <w:t xml:space="preserve"> et l'entreprise Bruno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Temperault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 d'un montant de 10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3669">
        <w:rPr>
          <w:rFonts w:asciiTheme="minorHAnsi" w:hAnsiTheme="minorHAnsi" w:cstheme="minorHAnsi"/>
          <w:sz w:val="22"/>
          <w:szCs w:val="22"/>
        </w:rPr>
        <w:t xml:space="preserve">365,25 </w:t>
      </w:r>
      <w:r>
        <w:rPr>
          <w:rFonts w:asciiTheme="minorHAnsi" w:hAnsiTheme="minorHAnsi" w:cstheme="minorHAnsi"/>
          <w:sz w:val="22"/>
          <w:szCs w:val="22"/>
        </w:rPr>
        <w:t>€ TTC</w:t>
      </w:r>
      <w:r w:rsidRPr="00BC3669">
        <w:rPr>
          <w:rFonts w:asciiTheme="minorHAnsi" w:hAnsiTheme="minorHAnsi" w:cstheme="minorHAnsi"/>
          <w:sz w:val="22"/>
          <w:szCs w:val="22"/>
        </w:rPr>
        <w:t>. Le second devis est accepté à la majorité. Demande de subventions à faire pour ce dossier.</w:t>
      </w:r>
    </w:p>
    <w:p w14:paraId="2DEA89C7" w14:textId="77777777" w:rsidR="00BC3669" w:rsidRPr="00BC3669" w:rsidRDefault="00BC3669" w:rsidP="00BC366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>Plan départemental des itinéraires de promenades et randonnées : Recensement des chemins ruraux effectué par le département. Accepté à la majorité.</w:t>
      </w:r>
    </w:p>
    <w:p w14:paraId="19B46D2A" w14:textId="46DDDD3C" w:rsidR="00BC3669" w:rsidRPr="00BC3669" w:rsidRDefault="00BC3669" w:rsidP="00BC366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 xml:space="preserve">Nomination </w:t>
      </w:r>
      <w:r>
        <w:rPr>
          <w:rFonts w:asciiTheme="minorHAnsi" w:hAnsiTheme="minorHAnsi" w:cstheme="minorHAnsi"/>
          <w:sz w:val="22"/>
          <w:szCs w:val="22"/>
        </w:rPr>
        <w:t xml:space="preserve">d’un nouveau </w:t>
      </w:r>
      <w:r w:rsidRPr="00BC3669">
        <w:rPr>
          <w:rFonts w:asciiTheme="minorHAnsi" w:hAnsiTheme="minorHAnsi" w:cstheme="minorHAnsi"/>
          <w:sz w:val="22"/>
          <w:szCs w:val="22"/>
        </w:rPr>
        <w:t xml:space="preserve">suppléant au SIVOS du Rouillacais : Mr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Jarosz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 est candidat. Accepté à l'unanimité.</w:t>
      </w:r>
    </w:p>
    <w:p w14:paraId="39CC9DE1" w14:textId="0C02378B" w:rsidR="00BC3669" w:rsidRPr="00BC3669" w:rsidRDefault="00BC3669" w:rsidP="00BC366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>Avis certificat d'urbanisme opérationnel de Mr Jacquet Laurent refusé par les services de l'état. Le Conseil à la majorité déci</w:t>
      </w:r>
      <w:r>
        <w:rPr>
          <w:rFonts w:asciiTheme="minorHAnsi" w:hAnsiTheme="minorHAnsi" w:cstheme="minorHAnsi"/>
          <w:sz w:val="22"/>
          <w:szCs w:val="22"/>
        </w:rPr>
        <w:t>de</w:t>
      </w:r>
      <w:r w:rsidRPr="00BC3669">
        <w:rPr>
          <w:rFonts w:asciiTheme="minorHAnsi" w:hAnsiTheme="minorHAnsi" w:cstheme="minorHAnsi"/>
          <w:sz w:val="22"/>
          <w:szCs w:val="22"/>
        </w:rPr>
        <w:t xml:space="preserve"> d'émettre un avis favorable pour ce CU. Dossier à suivre.</w:t>
      </w:r>
    </w:p>
    <w:p w14:paraId="79D18E5C" w14:textId="77777777" w:rsidR="00BC3669" w:rsidRPr="00BC3669" w:rsidRDefault="00BC3669" w:rsidP="00BC366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>Demande de subvention de la croix rouge française : Le conseil ne donne pas de suite favorable.</w:t>
      </w:r>
    </w:p>
    <w:p w14:paraId="774F6684" w14:textId="77777777" w:rsidR="00BC3669" w:rsidRPr="00BC3669" w:rsidRDefault="00BC3669" w:rsidP="00BC366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>Adhésion au CAUE année 2021 : le conseil ne donne pas suite.</w:t>
      </w:r>
    </w:p>
    <w:p w14:paraId="3C1CC2F9" w14:textId="0D3F2BF6" w:rsidR="00BC3669" w:rsidRPr="00BC3669" w:rsidRDefault="00BC3669" w:rsidP="00BC366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 xml:space="preserve">Remplacement poteau incendie endommagé à la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Courade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 :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3669">
        <w:rPr>
          <w:rFonts w:asciiTheme="minorHAnsi" w:hAnsiTheme="minorHAnsi" w:cstheme="minorHAnsi"/>
          <w:sz w:val="22"/>
          <w:szCs w:val="22"/>
        </w:rPr>
        <w:t xml:space="preserve">071,90 </w:t>
      </w:r>
      <w:r>
        <w:rPr>
          <w:rFonts w:asciiTheme="minorHAnsi" w:hAnsiTheme="minorHAnsi" w:cstheme="minorHAnsi"/>
          <w:sz w:val="22"/>
          <w:szCs w:val="22"/>
        </w:rPr>
        <w:t>€ TTC</w:t>
      </w:r>
      <w:r w:rsidRPr="00BC3669">
        <w:rPr>
          <w:rFonts w:asciiTheme="minorHAnsi" w:hAnsiTheme="minorHAnsi" w:cstheme="minorHAnsi"/>
          <w:sz w:val="22"/>
          <w:szCs w:val="22"/>
        </w:rPr>
        <w:t xml:space="preserve"> à charge de la commune. Contrat d'assurance à revoir.  </w:t>
      </w:r>
    </w:p>
    <w:p w14:paraId="3670AF63" w14:textId="77777777" w:rsidR="00BC3669" w:rsidRPr="00BC3669" w:rsidRDefault="00BC3669" w:rsidP="00BC366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C053625" w14:textId="77777777" w:rsidR="00BC3669" w:rsidRPr="00BC3669" w:rsidRDefault="00BC3669" w:rsidP="00BC366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3669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Informations diverses :</w:t>
      </w:r>
    </w:p>
    <w:p w14:paraId="0EFAE05E" w14:textId="5441C76E" w:rsidR="00BC3669" w:rsidRPr="00BC3669" w:rsidRDefault="00BC3669" w:rsidP="00BC3669">
      <w:pPr>
        <w:pStyle w:val="Standard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 xml:space="preserve">Adhésion de la commune à clean 2gether proposé par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Calitom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 pour la localisation des dépôts sauvages ; sans suite.</w:t>
      </w:r>
    </w:p>
    <w:p w14:paraId="497E2F18" w14:textId="77777777" w:rsidR="00BC3669" w:rsidRPr="00BC3669" w:rsidRDefault="00BC3669" w:rsidP="00BC3669">
      <w:pPr>
        <w:pStyle w:val="Standard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>Secrétaire de séance du Conseil municipal : Doit être nommé en début de séance par le conseil.</w:t>
      </w:r>
    </w:p>
    <w:p w14:paraId="08E1875C" w14:textId="77777777" w:rsidR="00BC3669" w:rsidRPr="00BC3669" w:rsidRDefault="00BC3669" w:rsidP="00BC3669">
      <w:pPr>
        <w:pStyle w:val="Standard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>Organisation des élections départementales et régionales des 20 et 27 juin 2021.</w:t>
      </w:r>
    </w:p>
    <w:p w14:paraId="4F128D84" w14:textId="033D84E7" w:rsidR="00BC3669" w:rsidRPr="00BC3669" w:rsidRDefault="00BC3669" w:rsidP="00BC3669">
      <w:pPr>
        <w:pStyle w:val="Standard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 xml:space="preserve">Nettoyage et tontes en bordure de voirie devant chez les riverains. Discussion accord sur le principe. Beaulieu sera fait par l'employé communal en même temps que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BC3669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Courade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>.</w:t>
      </w:r>
    </w:p>
    <w:p w14:paraId="15CBEA88" w14:textId="0FC123EC" w:rsidR="00BC3669" w:rsidRPr="00BC3669" w:rsidRDefault="00BC3669" w:rsidP="00BC3669">
      <w:pPr>
        <w:pStyle w:val="Standard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>Réserve incendie au lieu-dit Beaulieu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3669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BC3669">
        <w:rPr>
          <w:rFonts w:asciiTheme="minorHAnsi" w:hAnsiTheme="minorHAnsi" w:cstheme="minorHAnsi"/>
          <w:sz w:val="22"/>
          <w:szCs w:val="22"/>
        </w:rPr>
        <w:t>es devis sont en cours.</w:t>
      </w:r>
    </w:p>
    <w:p w14:paraId="4AF11442" w14:textId="77777777" w:rsidR="00BC3669" w:rsidRPr="00BC3669" w:rsidRDefault="00BC3669" w:rsidP="00BC3669">
      <w:pPr>
        <w:pStyle w:val="Standard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>Dossier parcelle AB 101 en déshérence depuis 2015. Procédure de déclaration en état d'abandon manifeste à élaborer.</w:t>
      </w:r>
    </w:p>
    <w:p w14:paraId="1DA3124D" w14:textId="77777777" w:rsidR="00BC3669" w:rsidRPr="00BC3669" w:rsidRDefault="00BC3669" w:rsidP="00BC3669">
      <w:pPr>
        <w:pStyle w:val="Standard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>Proposition de Mr Olivier Nicolas pour achat de la mare du Plessis. Le conseil ne donne pas suite.</w:t>
      </w:r>
    </w:p>
    <w:p w14:paraId="1401E426" w14:textId="740D24FF" w:rsidR="00BC3669" w:rsidRPr="00BC3669" w:rsidRDefault="00BC3669" w:rsidP="00BC3669">
      <w:pPr>
        <w:pStyle w:val="Standard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>Travaux</w:t>
      </w:r>
      <w:r>
        <w:rPr>
          <w:rFonts w:asciiTheme="minorHAnsi" w:hAnsiTheme="minorHAnsi" w:cstheme="minorHAnsi"/>
          <w:sz w:val="22"/>
          <w:szCs w:val="22"/>
        </w:rPr>
        <w:t xml:space="preserve"> de voirie entreprise</w:t>
      </w:r>
      <w:r w:rsidRPr="00BC36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</w:t>
      </w:r>
      <w:r w:rsidRPr="00BC3669">
        <w:rPr>
          <w:rFonts w:asciiTheme="minorHAnsi" w:hAnsiTheme="minorHAnsi" w:cstheme="minorHAnsi"/>
          <w:sz w:val="22"/>
          <w:szCs w:val="22"/>
        </w:rPr>
        <w:t>copatcher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 : Quelques malfaçons constatées. Un accord a été trouvé entre la commune (maire et adjoint voirie) et l'entreprise.</w:t>
      </w:r>
    </w:p>
    <w:p w14:paraId="279A46EB" w14:textId="77777777" w:rsidR="00BC3669" w:rsidRPr="00BC3669" w:rsidRDefault="00BC3669" w:rsidP="00BC3669">
      <w:pPr>
        <w:pStyle w:val="Standard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lastRenderedPageBreak/>
        <w:t>Problème d'assainissement à l'école : en attente de devis</w:t>
      </w:r>
    </w:p>
    <w:p w14:paraId="649F794A" w14:textId="77777777" w:rsidR="00BC3669" w:rsidRPr="00BC3669" w:rsidRDefault="00BC3669" w:rsidP="00BC3669">
      <w:pPr>
        <w:pStyle w:val="Standard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>Détecteurs de fumée à installer dans les deux dortoirs.</w:t>
      </w:r>
    </w:p>
    <w:p w14:paraId="54FCF681" w14:textId="77777777" w:rsidR="00BC3669" w:rsidRPr="00BC3669" w:rsidRDefault="00BC3669" w:rsidP="00BC3669">
      <w:pPr>
        <w:pStyle w:val="Standard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>Demande de riverains concernant le tableau qui était sous le lavoir.</w:t>
      </w:r>
    </w:p>
    <w:p w14:paraId="07899EEA" w14:textId="77777777" w:rsidR="00BC3669" w:rsidRPr="00BC3669" w:rsidRDefault="00BC3669" w:rsidP="00BC3669">
      <w:pPr>
        <w:pStyle w:val="Standard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>Demande de Mme Carre Hélène pour aménager les abords du colombarium. A voir sur place.</w:t>
      </w:r>
    </w:p>
    <w:p w14:paraId="45A227A3" w14:textId="73230CAF" w:rsidR="00BC3669" w:rsidRPr="00BC3669" w:rsidRDefault="00BC3669" w:rsidP="00BC3669">
      <w:pPr>
        <w:pStyle w:val="Standard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 xml:space="preserve">Présentation de devis pour l'achat d'une balayeuse par Mr Noël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Turgne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. Pas de décision prise et rappel de la somme budgétisée (9500 </w:t>
      </w:r>
      <w:r w:rsidR="00607DE1">
        <w:rPr>
          <w:rFonts w:asciiTheme="minorHAnsi" w:hAnsiTheme="minorHAnsi" w:cstheme="minorHAnsi"/>
          <w:sz w:val="22"/>
          <w:szCs w:val="22"/>
        </w:rPr>
        <w:t>€</w:t>
      </w:r>
      <w:r w:rsidRPr="00BC3669">
        <w:rPr>
          <w:rFonts w:asciiTheme="minorHAnsi" w:hAnsiTheme="minorHAnsi" w:cstheme="minorHAnsi"/>
          <w:sz w:val="22"/>
          <w:szCs w:val="22"/>
        </w:rPr>
        <w:t>)</w:t>
      </w:r>
      <w:r w:rsidR="00607DE1">
        <w:rPr>
          <w:rFonts w:asciiTheme="minorHAnsi" w:hAnsiTheme="minorHAnsi" w:cstheme="minorHAnsi"/>
          <w:sz w:val="22"/>
          <w:szCs w:val="22"/>
        </w:rPr>
        <w:t xml:space="preserve">. </w:t>
      </w:r>
      <w:r w:rsidR="00607DE1" w:rsidRPr="00BC3669">
        <w:rPr>
          <w:rFonts w:asciiTheme="minorHAnsi" w:hAnsiTheme="minorHAnsi" w:cstheme="minorHAnsi"/>
          <w:sz w:val="22"/>
          <w:szCs w:val="22"/>
        </w:rPr>
        <w:t>Possibilité</w:t>
      </w:r>
      <w:r w:rsidRPr="00BC3669">
        <w:rPr>
          <w:rFonts w:asciiTheme="minorHAnsi" w:hAnsiTheme="minorHAnsi" w:cstheme="minorHAnsi"/>
          <w:sz w:val="22"/>
          <w:szCs w:val="22"/>
        </w:rPr>
        <w:t xml:space="preserve"> d'acquérir un matériel d'occasion ?</w:t>
      </w:r>
    </w:p>
    <w:p w14:paraId="78D76DA1" w14:textId="58EA9384" w:rsidR="00BC3669" w:rsidRPr="00BC3669" w:rsidRDefault="00BC3669" w:rsidP="00BC3669">
      <w:pPr>
        <w:pStyle w:val="Standard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 xml:space="preserve">Vérification des poutres du sous-sol de l'école par l'entreprise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Sublimm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 : Mr Jean-Robert </w:t>
      </w:r>
      <w:proofErr w:type="spellStart"/>
      <w:r w:rsidRPr="00BC3669">
        <w:rPr>
          <w:rFonts w:asciiTheme="minorHAnsi" w:hAnsiTheme="minorHAnsi" w:cstheme="minorHAnsi"/>
          <w:sz w:val="22"/>
          <w:szCs w:val="22"/>
        </w:rPr>
        <w:t>Jarosz</w:t>
      </w:r>
      <w:proofErr w:type="spellEnd"/>
      <w:r w:rsidRPr="00BC3669">
        <w:rPr>
          <w:rFonts w:asciiTheme="minorHAnsi" w:hAnsiTheme="minorHAnsi" w:cstheme="minorHAnsi"/>
          <w:sz w:val="22"/>
          <w:szCs w:val="22"/>
        </w:rPr>
        <w:t xml:space="preserve"> indique qu'il n'y a aucun problème... Démoussage d'une partie des murs à prévoir sur le bâtiment le plus récent.</w:t>
      </w:r>
    </w:p>
    <w:p w14:paraId="3A690864" w14:textId="77777777" w:rsidR="00BC3669" w:rsidRPr="00BC3669" w:rsidRDefault="00BC3669" w:rsidP="00BC366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C366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A73C9DB" w14:textId="3A2A039F" w:rsidR="00BC3669" w:rsidRPr="00BC3669" w:rsidRDefault="00607DE1" w:rsidP="00BC366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BC3669" w:rsidRPr="00BC3669">
        <w:rPr>
          <w:rFonts w:asciiTheme="minorHAnsi" w:hAnsiTheme="minorHAnsi" w:cstheme="minorHAnsi"/>
          <w:sz w:val="22"/>
          <w:szCs w:val="22"/>
        </w:rPr>
        <w:t>1h30, la séance est levée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A2F4581" w14:textId="77777777" w:rsidR="00BC3669" w:rsidRPr="00BC3669" w:rsidRDefault="00BC3669" w:rsidP="00BC3669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528A125F" w14:textId="0C6EA40C" w:rsidR="00BC3669" w:rsidRPr="00607DE1" w:rsidRDefault="00BC3669" w:rsidP="00BC3669">
      <w:pPr>
        <w:jc w:val="both"/>
        <w:rPr>
          <w:rFonts w:asciiTheme="minorHAnsi" w:hAnsiTheme="minorHAnsi" w:cstheme="minorHAnsi"/>
          <w:sz w:val="22"/>
          <w:szCs w:val="22"/>
        </w:rPr>
      </w:pPr>
      <w:r w:rsidRPr="00607DE1">
        <w:rPr>
          <w:rFonts w:asciiTheme="minorHAnsi" w:hAnsiTheme="minorHAnsi" w:cstheme="minorHAnsi"/>
          <w:sz w:val="22"/>
          <w:szCs w:val="22"/>
        </w:rPr>
        <w:t xml:space="preserve">Vu pour être affiché le </w:t>
      </w:r>
      <w:r w:rsidR="00607DE1">
        <w:rPr>
          <w:rFonts w:asciiTheme="minorHAnsi" w:hAnsiTheme="minorHAnsi" w:cstheme="minorHAnsi"/>
          <w:sz w:val="22"/>
          <w:szCs w:val="22"/>
        </w:rPr>
        <w:t>dix mai</w:t>
      </w:r>
      <w:r w:rsidRPr="00607DE1">
        <w:rPr>
          <w:rFonts w:asciiTheme="minorHAnsi" w:hAnsiTheme="minorHAnsi" w:cstheme="minorHAnsi"/>
          <w:sz w:val="22"/>
          <w:szCs w:val="22"/>
        </w:rPr>
        <w:t xml:space="preserve"> deux mille vingt-et-un, conformément aux prescriptions de l’article L2121-25 du code général des collectivités territoriales.</w:t>
      </w:r>
    </w:p>
    <w:p w14:paraId="15EF9C4F" w14:textId="77777777" w:rsidR="00BC3669" w:rsidRPr="00607DE1" w:rsidRDefault="00BC3669" w:rsidP="00BC36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4C355A" w14:textId="786845EA" w:rsidR="00BC3669" w:rsidRPr="00607DE1" w:rsidRDefault="00BC3669" w:rsidP="00BC3669">
      <w:pPr>
        <w:jc w:val="both"/>
        <w:rPr>
          <w:rFonts w:asciiTheme="minorHAnsi" w:hAnsiTheme="minorHAnsi" w:cstheme="minorHAnsi"/>
          <w:sz w:val="22"/>
          <w:szCs w:val="22"/>
        </w:rPr>
      </w:pPr>
      <w:r w:rsidRPr="00607DE1">
        <w:rPr>
          <w:rFonts w:asciiTheme="minorHAnsi" w:hAnsiTheme="minorHAnsi" w:cstheme="minorHAnsi"/>
          <w:sz w:val="22"/>
          <w:szCs w:val="22"/>
        </w:rPr>
        <w:t xml:space="preserve">À MAREUIL, le </w:t>
      </w:r>
      <w:r w:rsidR="00607DE1">
        <w:rPr>
          <w:rFonts w:asciiTheme="minorHAnsi" w:hAnsiTheme="minorHAnsi" w:cstheme="minorHAnsi"/>
          <w:sz w:val="22"/>
          <w:szCs w:val="22"/>
        </w:rPr>
        <w:t>10 mai</w:t>
      </w:r>
      <w:r w:rsidRPr="00607DE1">
        <w:rPr>
          <w:rFonts w:asciiTheme="minorHAnsi" w:hAnsiTheme="minorHAnsi" w:cstheme="minorHAnsi"/>
          <w:sz w:val="22"/>
          <w:szCs w:val="22"/>
        </w:rPr>
        <w:t xml:space="preserve"> 2021</w:t>
      </w:r>
      <w:r w:rsidRPr="00607DE1">
        <w:rPr>
          <w:rFonts w:asciiTheme="minorHAnsi" w:hAnsiTheme="minorHAnsi" w:cstheme="minorHAnsi"/>
          <w:sz w:val="22"/>
          <w:szCs w:val="22"/>
        </w:rPr>
        <w:tab/>
      </w:r>
      <w:r w:rsidRPr="00607DE1">
        <w:rPr>
          <w:rFonts w:asciiTheme="minorHAnsi" w:hAnsiTheme="minorHAnsi" w:cstheme="minorHAnsi"/>
          <w:sz w:val="22"/>
          <w:szCs w:val="22"/>
        </w:rPr>
        <w:tab/>
      </w:r>
      <w:r w:rsidRPr="00607DE1">
        <w:rPr>
          <w:rFonts w:asciiTheme="minorHAnsi" w:hAnsiTheme="minorHAnsi" w:cstheme="minorHAnsi"/>
          <w:sz w:val="22"/>
          <w:szCs w:val="22"/>
        </w:rPr>
        <w:tab/>
      </w:r>
      <w:r w:rsidRPr="00607DE1">
        <w:rPr>
          <w:rFonts w:asciiTheme="minorHAnsi" w:hAnsiTheme="minorHAnsi" w:cstheme="minorHAnsi"/>
          <w:sz w:val="22"/>
          <w:szCs w:val="22"/>
        </w:rPr>
        <w:tab/>
        <w:t>Le Maire, Claudine RODET</w:t>
      </w:r>
    </w:p>
    <w:p w14:paraId="1AA78F72" w14:textId="77777777" w:rsidR="00BC3669" w:rsidRPr="00607DE1" w:rsidRDefault="00BC3669" w:rsidP="00BC366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936C269" w14:textId="77777777" w:rsidR="00BC3669" w:rsidRPr="00641191" w:rsidRDefault="00BC3669" w:rsidP="00BC3669">
      <w:pPr>
        <w:rPr>
          <w:rFonts w:asciiTheme="minorHAnsi" w:hAnsiTheme="minorHAnsi" w:cstheme="minorHAnsi"/>
        </w:rPr>
      </w:pPr>
    </w:p>
    <w:p w14:paraId="2B4C1E17" w14:textId="77777777" w:rsidR="00D902F4" w:rsidRDefault="00D902F4"/>
    <w:sectPr w:rsidR="00D9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182A"/>
    <w:multiLevelType w:val="hybridMultilevel"/>
    <w:tmpl w:val="E00A98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80150"/>
    <w:multiLevelType w:val="multilevel"/>
    <w:tmpl w:val="182CBD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6C57F86"/>
    <w:multiLevelType w:val="multilevel"/>
    <w:tmpl w:val="F65EF9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69"/>
    <w:rsid w:val="001B5B17"/>
    <w:rsid w:val="00607DE1"/>
    <w:rsid w:val="00BC3669"/>
    <w:rsid w:val="00D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480F"/>
  <w15:chartTrackingRefBased/>
  <w15:docId w15:val="{C685FF56-B1BB-4DBD-A1F7-4CC2A40A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C36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1B5B1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Mareuil</dc:creator>
  <cp:keywords/>
  <dc:description/>
  <cp:lastModifiedBy>Mareuil</cp:lastModifiedBy>
  <cp:revision>3</cp:revision>
  <cp:lastPrinted>2021-05-10T09:29:00Z</cp:lastPrinted>
  <dcterms:created xsi:type="dcterms:W3CDTF">2021-05-10T07:28:00Z</dcterms:created>
  <dcterms:modified xsi:type="dcterms:W3CDTF">2021-05-10T09:29:00Z</dcterms:modified>
</cp:coreProperties>
</file>